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656E" w14:textId="54D82AE3" w:rsidR="006B433E" w:rsidRPr="00906E1E" w:rsidRDefault="00927C2F" w:rsidP="00927C2F">
      <w:pPr>
        <w:jc w:val="center"/>
        <w:rPr>
          <w:rFonts w:ascii="Arial" w:hAnsi="Arial" w:cs="Arial"/>
          <w:b/>
          <w:bCs/>
        </w:rPr>
      </w:pPr>
      <w:r w:rsidRPr="00906E1E">
        <w:rPr>
          <w:rFonts w:ascii="Arial" w:hAnsi="Arial" w:cs="Arial"/>
          <w:b/>
          <w:bCs/>
        </w:rPr>
        <w:t>OŚWIADCZENIE</w:t>
      </w:r>
    </w:p>
    <w:p w14:paraId="03F231D7" w14:textId="26066FF5" w:rsidR="00906E1E" w:rsidRPr="00906E1E" w:rsidRDefault="00906E1E" w:rsidP="00927C2F">
      <w:pPr>
        <w:jc w:val="center"/>
        <w:rPr>
          <w:rFonts w:ascii="Arial" w:hAnsi="Arial" w:cs="Arial"/>
        </w:rPr>
      </w:pPr>
      <w:r w:rsidRPr="00906E1E">
        <w:rPr>
          <w:rFonts w:ascii="Arial" w:hAnsi="Arial" w:cs="Arial"/>
        </w:rPr>
        <w:t xml:space="preserve"> </w:t>
      </w:r>
      <w:r w:rsidR="00B33C08">
        <w:rPr>
          <w:rFonts w:ascii="Arial" w:hAnsi="Arial" w:cs="Arial"/>
          <w:b/>
          <w:bCs/>
          <w:color w:val="1B1B1B"/>
          <w:shd w:val="clear" w:color="auto" w:fill="FFFFFF"/>
        </w:rPr>
        <w:t>d</w:t>
      </w:r>
      <w:r w:rsidRPr="00906E1E">
        <w:rPr>
          <w:rFonts w:ascii="Arial" w:hAnsi="Arial" w:cs="Arial"/>
          <w:b/>
          <w:bCs/>
          <w:color w:val="1B1B1B"/>
          <w:shd w:val="clear" w:color="auto" w:fill="FFFFFF"/>
        </w:rPr>
        <w:t>otyczące</w:t>
      </w:r>
      <w:r>
        <w:rPr>
          <w:rFonts w:ascii="Arial" w:hAnsi="Arial" w:cs="Arial"/>
          <w:b/>
          <w:bCs/>
          <w:color w:val="1B1B1B"/>
          <w:shd w:val="clear" w:color="auto" w:fill="FFFFFF"/>
        </w:rPr>
        <w:t xml:space="preserve"> uczestnika</w:t>
      </w:r>
      <w:r w:rsidRPr="00906E1E">
        <w:rPr>
          <w:rFonts w:ascii="Arial" w:hAnsi="Arial" w:cs="Arial"/>
          <w:b/>
          <w:bCs/>
          <w:color w:val="1B1B1B"/>
          <w:shd w:val="clear" w:color="auto" w:fill="FFFFFF"/>
        </w:rPr>
        <w:t xml:space="preserve"> wypoczynku letniego</w:t>
      </w:r>
      <w:r>
        <w:rPr>
          <w:rFonts w:ascii="Arial" w:hAnsi="Arial" w:cs="Arial"/>
          <w:b/>
          <w:bCs/>
          <w:color w:val="1B1B1B"/>
          <w:shd w:val="clear" w:color="auto" w:fill="FFFFFF"/>
        </w:rPr>
        <w:t xml:space="preserve"> oraz rodzica/opiekuna prawnego</w:t>
      </w:r>
      <w:r>
        <w:rPr>
          <w:rFonts w:ascii="Arial" w:hAnsi="Arial" w:cs="Arial"/>
          <w:b/>
          <w:bCs/>
          <w:color w:val="1B1B1B"/>
          <w:shd w:val="clear" w:color="auto" w:fill="FFFFFF"/>
        </w:rPr>
        <w:br/>
      </w:r>
      <w:r w:rsidRPr="00906E1E">
        <w:rPr>
          <w:rFonts w:ascii="Arial" w:hAnsi="Arial" w:cs="Arial"/>
          <w:b/>
          <w:bCs/>
          <w:color w:val="1B1B1B"/>
          <w:shd w:val="clear" w:color="auto" w:fill="FFFFFF"/>
        </w:rPr>
        <w:t xml:space="preserve"> w czasie trwania epidemii COVID-19</w:t>
      </w:r>
    </w:p>
    <w:p w14:paraId="4E904802" w14:textId="77777777" w:rsidR="00906E1E" w:rsidRDefault="00906E1E" w:rsidP="00732799">
      <w:pPr>
        <w:rPr>
          <w:rFonts w:ascii="Arial" w:hAnsi="Arial" w:cs="Arial"/>
          <w:b/>
          <w:bCs/>
        </w:rPr>
      </w:pPr>
    </w:p>
    <w:p w14:paraId="07E4F5FE" w14:textId="0FB930C2" w:rsidR="00927C2F" w:rsidRPr="00906E1E" w:rsidRDefault="00732799" w:rsidP="00732799">
      <w:pPr>
        <w:rPr>
          <w:rFonts w:ascii="Arial" w:hAnsi="Arial" w:cs="Arial"/>
          <w:b/>
          <w:bCs/>
        </w:rPr>
      </w:pPr>
      <w:r w:rsidRPr="00906E1E">
        <w:rPr>
          <w:rFonts w:ascii="Arial" w:hAnsi="Arial" w:cs="Arial"/>
          <w:b/>
          <w:bCs/>
        </w:rPr>
        <w:t>UCZESTNICY WYPOCZYNKU</w:t>
      </w:r>
    </w:p>
    <w:p w14:paraId="0EE3B671" w14:textId="5AA897B5" w:rsidR="00927C2F" w:rsidRPr="00906E1E" w:rsidRDefault="00420EF9" w:rsidP="00927C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E1E">
        <w:rPr>
          <w:rFonts w:ascii="Arial" w:hAnsi="Arial" w:cs="Arial"/>
        </w:rPr>
        <w:t>O</w:t>
      </w:r>
      <w:r w:rsidR="00927C2F" w:rsidRPr="00906E1E">
        <w:rPr>
          <w:rFonts w:ascii="Arial" w:hAnsi="Arial" w:cs="Arial"/>
        </w:rPr>
        <w:t xml:space="preserve"> braku u uczestnika wypoczynku infekcji oraz objawów chorobowych sugerujących chorobę zakaźną.</w:t>
      </w:r>
    </w:p>
    <w:p w14:paraId="0BD5CF90" w14:textId="7CF3C6B5" w:rsidR="00927C2F" w:rsidRPr="00906E1E" w:rsidRDefault="00420EF9" w:rsidP="00927C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E1E">
        <w:rPr>
          <w:rFonts w:ascii="Arial" w:hAnsi="Arial" w:cs="Arial"/>
        </w:rPr>
        <w:t>Uczestnik wypoczynku nie zamieszkiwał z osobą przebywającą na kwarantannie i nie miał kontaktu z osobą podejrzaną o zakażenie w okresie 14 dni przed rozpoczęciem wypoczynku.</w:t>
      </w:r>
    </w:p>
    <w:p w14:paraId="2F1B039E" w14:textId="5536D265" w:rsidR="00420EF9" w:rsidRPr="00906E1E" w:rsidRDefault="00420EF9" w:rsidP="00927C2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6E1E">
        <w:rPr>
          <w:rFonts w:ascii="Arial" w:hAnsi="Arial" w:cs="Arial"/>
        </w:rPr>
        <w:t xml:space="preserve">Uczestnik wypoczynku został przygotowany do stosowania się do wytycznych </w:t>
      </w:r>
      <w:r w:rsidR="00906E1E">
        <w:rPr>
          <w:rFonts w:ascii="Arial" w:hAnsi="Arial" w:cs="Arial"/>
        </w:rPr>
        <w:br/>
      </w:r>
      <w:r w:rsidRPr="00906E1E">
        <w:rPr>
          <w:rFonts w:ascii="Arial" w:hAnsi="Arial" w:cs="Arial"/>
        </w:rPr>
        <w:t>i regulaminów uczestnika związanych z zachowaniem społeczn</w:t>
      </w:r>
      <w:r w:rsidR="00B04899">
        <w:rPr>
          <w:rFonts w:ascii="Arial" w:hAnsi="Arial" w:cs="Arial"/>
        </w:rPr>
        <w:t>ym</w:t>
      </w:r>
      <w:r w:rsidRPr="00906E1E">
        <w:rPr>
          <w:rFonts w:ascii="Arial" w:hAnsi="Arial" w:cs="Arial"/>
        </w:rPr>
        <w:t xml:space="preserve"> (co najmniej 2 m) oraz przestrzegania wzmożonych zasad higieny.</w:t>
      </w:r>
    </w:p>
    <w:p w14:paraId="4E2FDBB0" w14:textId="05CD0EE2" w:rsidR="00420EF9" w:rsidRPr="00906E1E" w:rsidRDefault="00732799" w:rsidP="00732799">
      <w:pPr>
        <w:jc w:val="both"/>
        <w:rPr>
          <w:rFonts w:ascii="Arial" w:hAnsi="Arial" w:cs="Arial"/>
          <w:b/>
          <w:bCs/>
        </w:rPr>
      </w:pPr>
      <w:r w:rsidRPr="00906E1E">
        <w:rPr>
          <w:rFonts w:ascii="Arial" w:hAnsi="Arial" w:cs="Arial"/>
          <w:b/>
          <w:bCs/>
        </w:rPr>
        <w:t>RODZICE/PRAWNI OPIEKUNOWIE UCZESTNIKÓW WYPOCZYNKU</w:t>
      </w:r>
    </w:p>
    <w:p w14:paraId="686ECDA3" w14:textId="708D157D" w:rsidR="00732799" w:rsidRPr="00906E1E" w:rsidRDefault="00732799" w:rsidP="007327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06E1E">
        <w:rPr>
          <w:rFonts w:ascii="Arial" w:hAnsi="Arial" w:cs="Arial"/>
        </w:rPr>
        <w:t>Osoby odprowadzające uczestnika wypoczynku na zbiórkę lub do obiektu są zdrowe, nie mają objawów infekcji lub choroby zakaźnej, nie zamieszkiwały z osobą przebywającą na kwarantannie lub w izolacji w warunkach domowych w okresie 14 dni przed rozpoczęciem wypoczynku.</w:t>
      </w:r>
    </w:p>
    <w:p w14:paraId="6F7E47B4" w14:textId="0ABC546C" w:rsidR="00732799" w:rsidRPr="00906E1E" w:rsidRDefault="00732799" w:rsidP="007327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06E1E">
        <w:rPr>
          <w:rFonts w:ascii="Arial" w:hAnsi="Arial" w:cs="Arial"/>
        </w:rPr>
        <w:t xml:space="preserve">Zobowiązują się do niezwłocznego </w:t>
      </w:r>
      <w:r w:rsidR="002B6821" w:rsidRPr="00906E1E">
        <w:rPr>
          <w:rFonts w:ascii="Arial" w:hAnsi="Arial" w:cs="Arial"/>
        </w:rPr>
        <w:t>odbioru dziecka z wypoczynku w przypadku wystąpienia niepokojących objawów choroby (podwyższona temperatura, kaszel, katar, duszności).</w:t>
      </w:r>
    </w:p>
    <w:p w14:paraId="75FF6A4E" w14:textId="436CDAD4" w:rsidR="002B6821" w:rsidRDefault="002B6821" w:rsidP="007327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06E1E">
        <w:rPr>
          <w:rFonts w:ascii="Arial" w:hAnsi="Arial" w:cs="Arial"/>
        </w:rPr>
        <w:t>W przypadku wystąpienia u uczestnika wypoczynku chorób przewlekłych konieczne jest dostarczenie opinii lekarskiej o braku przeciwskazań</w:t>
      </w:r>
      <w:r w:rsidR="00414A33">
        <w:rPr>
          <w:rFonts w:ascii="Arial" w:hAnsi="Arial" w:cs="Arial"/>
        </w:rPr>
        <w:t>.</w:t>
      </w:r>
    </w:p>
    <w:p w14:paraId="4213DA72" w14:textId="0FAC6BDF" w:rsidR="00414A33" w:rsidRPr="00906E1E" w:rsidRDefault="00414A33" w:rsidP="007327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rodzica/opiekuna prawnego należy zaopatrzenie uczestnika wypoczynku w indywidualne osłony nosa i ust do użycia podczas pobytu na wypoczynku.</w:t>
      </w:r>
    </w:p>
    <w:p w14:paraId="12C626B1" w14:textId="56C71D21" w:rsidR="00B33C08" w:rsidRDefault="00B33C08" w:rsidP="00732799">
      <w:pPr>
        <w:pStyle w:val="Akapitzlist"/>
        <w:jc w:val="both"/>
      </w:pPr>
    </w:p>
    <w:p w14:paraId="2FB56A1C" w14:textId="6D1F2B8A" w:rsidR="00B33C08" w:rsidRDefault="00B33C08" w:rsidP="00732799">
      <w:pPr>
        <w:pStyle w:val="Akapitzlist"/>
        <w:jc w:val="both"/>
      </w:pPr>
    </w:p>
    <w:sectPr w:rsidR="00B33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FF00" w14:textId="77777777" w:rsidR="00FB4C2D" w:rsidRDefault="00FB4C2D" w:rsidP="00BA0F60">
      <w:pPr>
        <w:spacing w:after="0" w:line="240" w:lineRule="auto"/>
      </w:pPr>
      <w:r>
        <w:separator/>
      </w:r>
    </w:p>
  </w:endnote>
  <w:endnote w:type="continuationSeparator" w:id="0">
    <w:p w14:paraId="15816A04" w14:textId="77777777" w:rsidR="00FB4C2D" w:rsidRDefault="00FB4C2D" w:rsidP="00BA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1C29" w14:textId="77777777" w:rsidR="00FB4C2D" w:rsidRDefault="00FB4C2D" w:rsidP="00BA0F60">
      <w:pPr>
        <w:spacing w:after="0" w:line="240" w:lineRule="auto"/>
      </w:pPr>
      <w:r>
        <w:separator/>
      </w:r>
    </w:p>
  </w:footnote>
  <w:footnote w:type="continuationSeparator" w:id="0">
    <w:p w14:paraId="420475D3" w14:textId="77777777" w:rsidR="00FB4C2D" w:rsidRDefault="00FB4C2D" w:rsidP="00BA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EA1C" w14:textId="3C20DE92" w:rsidR="00BA0F60" w:rsidRDefault="00BA0F60" w:rsidP="00BA0F60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>Z</w:t>
    </w:r>
    <w:r w:rsidRPr="00CC4CB7">
      <w:rPr>
        <w:rFonts w:asciiTheme="minorHAnsi" w:hAnsiTheme="minorHAnsi" w:cstheme="minorHAnsi"/>
        <w:i/>
        <w:iCs/>
      </w:rPr>
      <w:t>ałącznik nr</w:t>
    </w:r>
    <w:r>
      <w:rPr>
        <w:rFonts w:asciiTheme="minorHAnsi" w:hAnsiTheme="minorHAnsi" w:cstheme="minorHAnsi"/>
        <w:i/>
        <w:iCs/>
      </w:rPr>
      <w:t xml:space="preserve"> 4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06CB30EE" w14:textId="77777777" w:rsidR="00BA0F60" w:rsidRPr="006E6ECF" w:rsidRDefault="00BA0F60" w:rsidP="00BA0F60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  <w:p w14:paraId="0DAB8786" w14:textId="77777777" w:rsidR="00BA0F60" w:rsidRDefault="00BA0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236C"/>
    <w:multiLevelType w:val="hybridMultilevel"/>
    <w:tmpl w:val="6152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490F"/>
    <w:multiLevelType w:val="hybridMultilevel"/>
    <w:tmpl w:val="93C2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24024"/>
    <w:multiLevelType w:val="hybridMultilevel"/>
    <w:tmpl w:val="93C2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F"/>
    <w:rsid w:val="002B6821"/>
    <w:rsid w:val="00320F7D"/>
    <w:rsid w:val="00414A33"/>
    <w:rsid w:val="00420EF9"/>
    <w:rsid w:val="006B433E"/>
    <w:rsid w:val="00732799"/>
    <w:rsid w:val="00906E1E"/>
    <w:rsid w:val="00927C2F"/>
    <w:rsid w:val="00B04899"/>
    <w:rsid w:val="00B33C08"/>
    <w:rsid w:val="00BA0F60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4D6A"/>
  <w15:chartTrackingRefBased/>
  <w15:docId w15:val="{61D607FD-1D56-4695-B152-F0EEB9D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60"/>
  </w:style>
  <w:style w:type="paragraph" w:styleId="Stopka">
    <w:name w:val="footer"/>
    <w:basedOn w:val="Normalny"/>
    <w:link w:val="StopkaZnak"/>
    <w:uiPriority w:val="99"/>
    <w:unhideWhenUsed/>
    <w:rsid w:val="00BA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60"/>
  </w:style>
  <w:style w:type="paragraph" w:styleId="Bezodstpw">
    <w:name w:val="No Spacing"/>
    <w:qFormat/>
    <w:rsid w:val="00BA0F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2020-06-04T08:18:00Z</cp:lastPrinted>
  <dcterms:created xsi:type="dcterms:W3CDTF">2020-06-03T07:31:00Z</dcterms:created>
  <dcterms:modified xsi:type="dcterms:W3CDTF">2020-06-04T08:18:00Z</dcterms:modified>
</cp:coreProperties>
</file>